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50AB0" w14:textId="1659BAF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A211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A211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A211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2172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7736</w:t>
      </w:r>
    </w:p>
    <w:p w14:paraId="70E7D94D" w14:textId="49D425C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931EF">
        <w:rPr>
          <w:rFonts w:ascii="Arial" w:hAnsi="Arial" w:cs="Arial"/>
          <w:b/>
          <w:bCs/>
          <w:color w:val="0000FF"/>
        </w:rPr>
        <w:t>6540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988573C" w14:textId="77777777" w:rsidR="00A24F28" w:rsidRPr="00927C1B" w:rsidRDefault="00A24F28" w:rsidP="00A24F28">
      <w:pPr>
        <w:rPr>
          <w:rFonts w:ascii="Arial" w:hAnsi="Arial" w:cs="Arial"/>
        </w:rPr>
      </w:pPr>
    </w:p>
    <w:p w14:paraId="4E8760CD" w14:textId="1A7ABF5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21B05">
        <w:rPr>
          <w:rFonts w:ascii="Arial" w:hAnsi="Arial" w:cs="Arial"/>
          <w:b/>
        </w:rPr>
        <w:t>NTT DOCOMO</w:t>
      </w:r>
    </w:p>
    <w:p w14:paraId="3A9987AB" w14:textId="313C276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976C4">
        <w:rPr>
          <w:rFonts w:ascii="Arial" w:hAnsi="Arial" w:cs="Arial"/>
          <w:b/>
        </w:rPr>
        <w:t>Evaluation and conclusion of KI#</w:t>
      </w:r>
      <w:r w:rsidR="006F65BB">
        <w:rPr>
          <w:rFonts w:ascii="Arial" w:hAnsi="Arial" w:cs="Arial"/>
          <w:b/>
        </w:rPr>
        <w:t>6</w:t>
      </w:r>
    </w:p>
    <w:p w14:paraId="2EF673E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C8408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976C4">
        <w:rPr>
          <w:rFonts w:ascii="Arial" w:hAnsi="Arial" w:cs="Arial"/>
          <w:b/>
        </w:rPr>
        <w:t>9.7</w:t>
      </w:r>
    </w:p>
    <w:p w14:paraId="006040F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23186">
        <w:rPr>
          <w:rFonts w:ascii="Arial" w:hAnsi="Arial" w:cs="Arial"/>
          <w:b/>
        </w:rPr>
        <w:t>FS_5TRS_URLLC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7A8962E" w14:textId="1B9D388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23186">
        <w:rPr>
          <w:rFonts w:ascii="Arial" w:hAnsi="Arial" w:cs="Arial"/>
          <w:i/>
        </w:rPr>
        <w:t xml:space="preserve">It is proposed to </w:t>
      </w:r>
      <w:r w:rsidR="00694C68">
        <w:rPr>
          <w:rFonts w:ascii="Arial" w:hAnsi="Arial" w:cs="Arial"/>
          <w:i/>
        </w:rPr>
        <w:t>add</w:t>
      </w:r>
      <w:r w:rsidR="00623186">
        <w:rPr>
          <w:rFonts w:ascii="Arial" w:hAnsi="Arial" w:cs="Arial"/>
          <w:i/>
        </w:rPr>
        <w:t xml:space="preserve"> evaluation and conclusion of KI#</w:t>
      </w:r>
      <w:r w:rsidR="006F65BB">
        <w:rPr>
          <w:rFonts w:ascii="Arial" w:hAnsi="Arial" w:cs="Arial"/>
          <w:i/>
        </w:rPr>
        <w:t>6</w:t>
      </w:r>
      <w:r w:rsidR="00623186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69960567" w14:textId="77777777" w:rsidR="00A93620" w:rsidRPr="00927C1B" w:rsidRDefault="00B3593E" w:rsidP="00B3593E">
      <w:pPr>
        <w:pStyle w:val="Heading1"/>
      </w:pPr>
      <w:r w:rsidRPr="00A21115">
        <w:t xml:space="preserve">1. </w:t>
      </w:r>
      <w:r w:rsidR="00305F20" w:rsidRPr="00A21115">
        <w:t>Introduction</w:t>
      </w:r>
      <w:r w:rsidR="00BE6AFC" w:rsidRPr="00A21115">
        <w:t>/Discussion</w:t>
      </w:r>
    </w:p>
    <w:p w14:paraId="486CB647" w14:textId="6156E15C" w:rsidR="00D979F3" w:rsidRDefault="00D979F3" w:rsidP="00D979F3">
      <w:r>
        <w:t>There are currently 7 solutions in the TR for Key Issue#6: Solution#2, Solution#12, Solution#13, Solution#15, Solution#16, Solution#21 and Solution#22. Solution#16 has been merged with Solution#12, so it is not considered further. Rest of the solutions are evaluated in this document, and conclusions are proposed.</w:t>
      </w:r>
    </w:p>
    <w:p w14:paraId="7C34B2E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CC17F2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F02542">
        <w:rPr>
          <w:lang w:eastAsia="zh-CN"/>
        </w:rPr>
        <w:t>TR 23.</w:t>
      </w:r>
      <w:r w:rsidR="00AE0B99" w:rsidRPr="00F02542">
        <w:rPr>
          <w:lang w:eastAsia="zh-CN"/>
        </w:rPr>
        <w:t>700-</w:t>
      </w:r>
      <w:r w:rsidR="007952D9" w:rsidRPr="00F02542">
        <w:rPr>
          <w:lang w:eastAsia="zh-CN"/>
        </w:rPr>
        <w:t>25</w:t>
      </w:r>
      <w:r w:rsidRPr="00F02542">
        <w:rPr>
          <w:lang w:eastAsia="zh-CN"/>
        </w:rPr>
        <w:t>.</w:t>
      </w:r>
    </w:p>
    <w:p w14:paraId="7637A6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2E6019">
        <w:rPr>
          <w:rFonts w:ascii="Arial" w:hAnsi="Arial" w:cs="Arial"/>
          <w:color w:val="FF0000"/>
          <w:sz w:val="28"/>
          <w:szCs w:val="28"/>
          <w:lang w:val="en-US"/>
        </w:rPr>
        <w:t>All new</w:t>
      </w:r>
    </w:p>
    <w:bookmarkEnd w:id="1"/>
    <w:p w14:paraId="64068A78" w14:textId="5B680C08" w:rsidR="00E018EF" w:rsidRDefault="002E6019" w:rsidP="002E6019">
      <w:pPr>
        <w:pStyle w:val="Heading2"/>
      </w:pPr>
      <w:r>
        <w:rPr>
          <w:lang w:eastAsia="zh-CN"/>
        </w:rPr>
        <w:t>7.X</w:t>
      </w:r>
      <w:r>
        <w:rPr>
          <w:lang w:eastAsia="ko-KR"/>
        </w:rPr>
        <w:tab/>
        <w:t>Evaluation for KI #</w:t>
      </w:r>
      <w:r w:rsidR="00E018EF">
        <w:rPr>
          <w:lang w:eastAsia="ko-KR"/>
        </w:rPr>
        <w:t>6</w:t>
      </w:r>
      <w:r>
        <w:t xml:space="preserve">: </w:t>
      </w:r>
      <w:r w:rsidR="00B32A01" w:rsidRPr="001254E2">
        <w:t>Adapting downstream scheduling based on RAN feedback for low latency communication</w:t>
      </w:r>
    </w:p>
    <w:p w14:paraId="41A288E1" w14:textId="77777777" w:rsidR="00B80C84" w:rsidRPr="00B80C84" w:rsidRDefault="00B80C84" w:rsidP="00B80C84"/>
    <w:p w14:paraId="1098F3DF" w14:textId="5AA1C39B" w:rsidR="00593FB5" w:rsidRDefault="00E018EF" w:rsidP="001850EF">
      <w:r>
        <w:t>There are currently</w:t>
      </w:r>
      <w:r w:rsidR="001850EF">
        <w:t xml:space="preserve"> </w:t>
      </w:r>
      <w:r>
        <w:t>7 solution</w:t>
      </w:r>
      <w:r w:rsidR="00593FB5">
        <w:t>s</w:t>
      </w:r>
      <w:r>
        <w:t xml:space="preserve"> in the TR for Ke</w:t>
      </w:r>
      <w:r w:rsidR="00593FB5">
        <w:t>y</w:t>
      </w:r>
      <w:r>
        <w:t xml:space="preserve"> Issue#6: Solution#2, Solution#12, Solution#13, Solution#15, Solution#16, Solution#21 and Solution#22. </w:t>
      </w:r>
      <w:r w:rsidR="00593FB5">
        <w:t>Solution#16 has been merged with Solution#12, so it is not considered further. Rest of the solutions are summarized below.</w:t>
      </w:r>
    </w:p>
    <w:p w14:paraId="1713E062" w14:textId="2ABF674B" w:rsidR="00811EE9" w:rsidRPr="00CC1DBD" w:rsidRDefault="00811EE9" w:rsidP="00811EE9">
      <w:pPr>
        <w:jc w:val="both"/>
        <w:rPr>
          <w:lang w:val="en-US" w:eastAsia="zh-CN"/>
        </w:rPr>
      </w:pPr>
      <w:r>
        <w:rPr>
          <w:lang w:val="en-US" w:eastAsia="zh-CN"/>
        </w:rPr>
        <w:t>The s</w:t>
      </w:r>
      <w:r w:rsidRPr="00CC1DBD">
        <w:rPr>
          <w:lang w:val="en-US" w:eastAsia="zh-CN"/>
        </w:rPr>
        <w:t>olutions c</w:t>
      </w:r>
      <w:r w:rsidR="00D66F09">
        <w:rPr>
          <w:lang w:val="en-US" w:eastAsia="zh-CN"/>
        </w:rPr>
        <w:t>an</w:t>
      </w:r>
      <w:r w:rsidRPr="00CC1DBD">
        <w:rPr>
          <w:lang w:val="en-US" w:eastAsia="zh-CN"/>
        </w:rPr>
        <w:t xml:space="preserve"> be </w:t>
      </w:r>
      <w:r>
        <w:rPr>
          <w:lang w:val="en-US" w:eastAsia="zh-CN"/>
        </w:rPr>
        <w:t>divided</w:t>
      </w:r>
      <w:r w:rsidRPr="00CC1DBD">
        <w:rPr>
          <w:lang w:val="en-US" w:eastAsia="zh-CN"/>
        </w:rPr>
        <w:t xml:space="preserve"> into two </w:t>
      </w:r>
      <w:r>
        <w:rPr>
          <w:lang w:val="en-US" w:eastAsia="zh-CN"/>
        </w:rPr>
        <w:t>categories</w:t>
      </w:r>
      <w:r w:rsidRPr="00CC1DBD">
        <w:rPr>
          <w:lang w:val="en-US" w:eastAsia="zh-CN"/>
        </w:rPr>
        <w:t>:</w:t>
      </w:r>
    </w:p>
    <w:p w14:paraId="204783D5" w14:textId="7DD81532" w:rsidR="00D66F09" w:rsidRDefault="00811EE9" w:rsidP="00D66F09">
      <w:pPr>
        <w:pStyle w:val="B1"/>
        <w:rPr>
          <w:lang w:val="en-US"/>
        </w:rPr>
      </w:pPr>
      <w:r>
        <w:rPr>
          <w:lang w:val="en-US" w:eastAsia="zh-CN"/>
        </w:rPr>
        <w:t>1)</w:t>
      </w:r>
      <w:r w:rsidR="00FB0737">
        <w:rPr>
          <w:lang w:val="en-US" w:eastAsia="zh-CN"/>
        </w:rPr>
        <w:t xml:space="preserve"> </w:t>
      </w:r>
      <w:r w:rsidR="00D66F09">
        <w:rPr>
          <w:lang w:val="en-US" w:eastAsia="zh-CN"/>
        </w:rPr>
        <w:tab/>
      </w:r>
      <w:r w:rsidR="00FB0737">
        <w:rPr>
          <w:lang w:val="en-US" w:eastAsia="zh-CN"/>
        </w:rPr>
        <w:t xml:space="preserve">NG-RAN determines the timing feedback based on the reception </w:t>
      </w:r>
      <w:r w:rsidR="00D66F09">
        <w:rPr>
          <w:lang w:val="en-US" w:eastAsia="zh-CN"/>
        </w:rPr>
        <w:t xml:space="preserve">time </w:t>
      </w:r>
      <w:r w:rsidR="00FB0737">
        <w:rPr>
          <w:lang w:val="en-US" w:eastAsia="zh-CN"/>
        </w:rPr>
        <w:t xml:space="preserve">of </w:t>
      </w:r>
      <w:r w:rsidR="00D66F09">
        <w:rPr>
          <w:lang w:val="en-US" w:eastAsia="zh-CN"/>
        </w:rPr>
        <w:t xml:space="preserve">the </w:t>
      </w:r>
      <w:r w:rsidR="00FB0737">
        <w:rPr>
          <w:lang w:val="en-US" w:eastAsia="zh-CN"/>
        </w:rPr>
        <w:t>packets in user plane</w:t>
      </w:r>
      <w:r w:rsidR="00EF736E">
        <w:rPr>
          <w:lang w:val="en-US" w:eastAsia="zh-CN"/>
        </w:rPr>
        <w:t xml:space="preserve"> (</w:t>
      </w:r>
      <w:r w:rsidR="00EF736E" w:rsidRPr="00485942">
        <w:rPr>
          <w:b/>
          <w:bCs/>
          <w:lang w:val="en-US" w:eastAsia="zh-CN"/>
        </w:rPr>
        <w:t>Solutions 2 and 1</w:t>
      </w:r>
      <w:r w:rsidR="00F9182A">
        <w:rPr>
          <w:b/>
          <w:bCs/>
          <w:lang w:val="en-US" w:eastAsia="zh-CN"/>
        </w:rPr>
        <w:t>5</w:t>
      </w:r>
      <w:r w:rsidR="00EF736E">
        <w:rPr>
          <w:lang w:val="en-US" w:eastAsia="zh-CN"/>
        </w:rPr>
        <w:t>).</w:t>
      </w:r>
      <w:r w:rsidR="00D66F09">
        <w:rPr>
          <w:lang w:val="en-US" w:eastAsia="zh-CN"/>
        </w:rPr>
        <w:br/>
      </w:r>
      <w:r w:rsidR="00D66F09">
        <w:rPr>
          <w:lang w:val="en-US" w:eastAsia="zh-CN"/>
        </w:rPr>
        <w:br/>
      </w:r>
      <w:r w:rsidR="00D66F09">
        <w:rPr>
          <w:lang w:val="en-US"/>
        </w:rPr>
        <w:t xml:space="preserve">The </w:t>
      </w:r>
      <w:r w:rsidR="00EF736E">
        <w:rPr>
          <w:lang w:val="en-US"/>
        </w:rPr>
        <w:t>5GS</w:t>
      </w:r>
      <w:r w:rsidR="00D66F09">
        <w:rPr>
          <w:lang w:val="en-US"/>
        </w:rPr>
        <w:t xml:space="preserve"> notifie</w:t>
      </w:r>
      <w:r w:rsidR="00EF736E">
        <w:rPr>
          <w:lang w:val="en-US"/>
        </w:rPr>
        <w:t>s</w:t>
      </w:r>
      <w:r w:rsidR="00D66F09">
        <w:rPr>
          <w:lang w:val="en-US"/>
        </w:rPr>
        <w:t xml:space="preserve"> </w:t>
      </w:r>
      <w:r w:rsidR="00EF736E">
        <w:rPr>
          <w:lang w:val="en-US"/>
        </w:rPr>
        <w:t xml:space="preserve">the AF </w:t>
      </w:r>
      <w:r w:rsidR="00D66F09">
        <w:rPr>
          <w:lang w:val="en-US"/>
        </w:rPr>
        <w:t>for the B</w:t>
      </w:r>
      <w:proofErr w:type="spellStart"/>
      <w:r w:rsidR="00D66F09" w:rsidRPr="001254E2">
        <w:t>urst</w:t>
      </w:r>
      <w:proofErr w:type="spellEnd"/>
      <w:r w:rsidR="00D66F09" w:rsidRPr="001254E2">
        <w:t xml:space="preserve"> </w:t>
      </w:r>
      <w:r w:rsidR="00D66F09">
        <w:t>A</w:t>
      </w:r>
      <w:r w:rsidR="00D66F09" w:rsidRPr="001254E2">
        <w:t xml:space="preserve">rrival </w:t>
      </w:r>
      <w:r w:rsidR="00EF736E">
        <w:t xml:space="preserve">Time </w:t>
      </w:r>
      <w:r w:rsidR="00D66F09" w:rsidRPr="001254E2">
        <w:t>offset</w:t>
      </w:r>
      <w:r w:rsidR="00D66F09">
        <w:t>; that is expressed in</w:t>
      </w:r>
      <w:r w:rsidR="00D66F09" w:rsidRPr="001254E2">
        <w:t xml:space="preserve"> reference to the </w:t>
      </w:r>
      <w:r w:rsidR="00D66F09">
        <w:t>actual reception timing of the</w:t>
      </w:r>
      <w:r w:rsidR="00D66F09" w:rsidRPr="001254E2">
        <w:t xml:space="preserve"> </w:t>
      </w:r>
      <w:r w:rsidR="00D66F09">
        <w:t xml:space="preserve">packets as experienced by the NG-RAN in User Plane; Burst Arrival </w:t>
      </w:r>
      <w:r w:rsidR="00EF736E">
        <w:t xml:space="preserve">Time </w:t>
      </w:r>
      <w:r w:rsidR="00D66F09">
        <w:t xml:space="preserve">offset </w:t>
      </w:r>
      <w:r w:rsidR="00D66F09" w:rsidRPr="001254E2">
        <w:t>can take positive or negative values</w:t>
      </w:r>
      <w:r w:rsidR="00D66F09">
        <w:t>.</w:t>
      </w:r>
      <w:r w:rsidR="00D66F09">
        <w:rPr>
          <w:lang w:val="en-US"/>
        </w:rPr>
        <w:t xml:space="preserve"> The solution#2 is applicable only for traffic in DL direction. Solution #15 is an enhancement of Solution#2 to make it applicable also for traffic in UL direction</w:t>
      </w:r>
      <w:r w:rsidR="00D34B2B">
        <w:rPr>
          <w:lang w:val="en-US"/>
        </w:rPr>
        <w:t>, but this impacts to the UE</w:t>
      </w:r>
      <w:r w:rsidR="00D66F09">
        <w:rPr>
          <w:lang w:val="en-US"/>
        </w:rPr>
        <w:t>. The solutions do not require that the application is time-synchronized with the 5GS, i.e. BAT in TSCAI is optional.</w:t>
      </w:r>
    </w:p>
    <w:p w14:paraId="05576AC1" w14:textId="10B3370F" w:rsidR="009D05BB" w:rsidRDefault="009D05BB" w:rsidP="00460EAC">
      <w:pPr>
        <w:pStyle w:val="B1"/>
        <w:ind w:firstLine="0"/>
        <w:rPr>
          <w:lang w:val="en-US" w:eastAsia="zh-CN"/>
        </w:rPr>
      </w:pPr>
      <w:r w:rsidRPr="009D05BB">
        <w:rPr>
          <w:lang w:val="en-US" w:eastAsia="zh-CN"/>
        </w:rPr>
        <w:t>Th</w:t>
      </w:r>
      <w:r>
        <w:rPr>
          <w:lang w:val="en-US" w:eastAsia="zh-CN"/>
        </w:rPr>
        <w:t>e</w:t>
      </w:r>
      <w:r w:rsidRPr="009D05BB">
        <w:rPr>
          <w:lang w:val="en-US" w:eastAsia="zh-CN"/>
        </w:rPr>
        <w:t xml:space="preserve"> solution can only adjust the sending time after the traffic </w:t>
      </w:r>
      <w:r>
        <w:rPr>
          <w:lang w:val="en-US" w:eastAsia="zh-CN"/>
        </w:rPr>
        <w:t>has started.</w:t>
      </w:r>
      <w:r w:rsidRPr="009D05BB">
        <w:rPr>
          <w:lang w:val="en-US" w:eastAsia="zh-CN"/>
        </w:rPr>
        <w:t xml:space="preserve"> </w:t>
      </w:r>
      <w:r>
        <w:rPr>
          <w:lang w:val="en-US" w:eastAsia="zh-CN"/>
        </w:rPr>
        <w:t>In practice</w:t>
      </w:r>
      <w:r w:rsidRPr="009D05BB">
        <w:rPr>
          <w:lang w:val="en-US" w:eastAsia="zh-CN"/>
        </w:rPr>
        <w:t xml:space="preserve"> </w:t>
      </w:r>
      <w:r>
        <w:rPr>
          <w:lang w:val="en-US" w:eastAsia="zh-CN"/>
        </w:rPr>
        <w:t>it require</w:t>
      </w:r>
      <w:r w:rsidR="00460EAC">
        <w:rPr>
          <w:lang w:val="en-US" w:eastAsia="zh-CN"/>
        </w:rPr>
        <w:t>s</w:t>
      </w:r>
      <w:r w:rsidRPr="009D05BB">
        <w:rPr>
          <w:lang w:val="en-US" w:eastAsia="zh-CN"/>
        </w:rPr>
        <w:t xml:space="preserve"> several packets </w:t>
      </w:r>
      <w:r>
        <w:rPr>
          <w:lang w:val="en-US" w:eastAsia="zh-CN"/>
        </w:rPr>
        <w:t>until the application receives the feedback and required latency can be met</w:t>
      </w:r>
      <w:r w:rsidRPr="009D05BB">
        <w:rPr>
          <w:lang w:val="en-US" w:eastAsia="zh-CN"/>
        </w:rPr>
        <w:t xml:space="preserve">. </w:t>
      </w:r>
    </w:p>
    <w:p w14:paraId="1731EEF8" w14:textId="77777777" w:rsidR="00EF736E" w:rsidRPr="00022FD6" w:rsidRDefault="00811EE9" w:rsidP="00EF736E">
      <w:pPr>
        <w:pStyle w:val="B1"/>
        <w:rPr>
          <w:lang w:val="en-US" w:eastAsia="zh-CN"/>
        </w:rPr>
      </w:pPr>
      <w:r w:rsidRPr="00022FD6">
        <w:rPr>
          <w:lang w:val="en-US" w:eastAsia="zh-CN"/>
        </w:rPr>
        <w:t>2)</w:t>
      </w:r>
      <w:r w:rsidRPr="00022FD6">
        <w:rPr>
          <w:lang w:val="en-US" w:eastAsia="zh-CN"/>
        </w:rPr>
        <w:tab/>
      </w:r>
      <w:r w:rsidR="00EF736E" w:rsidRPr="00022FD6">
        <w:rPr>
          <w:lang w:val="en-US" w:eastAsia="zh-CN"/>
        </w:rPr>
        <w:t>5GS and AF negotiate the Burst Arrival Time in control plane (</w:t>
      </w:r>
      <w:r w:rsidR="00EF736E" w:rsidRPr="00022FD6">
        <w:rPr>
          <w:b/>
          <w:bCs/>
          <w:lang w:val="en-US" w:eastAsia="zh-CN"/>
        </w:rPr>
        <w:t>Solutions 12, 13, 21, 22</w:t>
      </w:r>
      <w:r w:rsidR="00EF736E" w:rsidRPr="00022FD6">
        <w:rPr>
          <w:lang w:val="en-US" w:eastAsia="zh-CN"/>
        </w:rPr>
        <w:t>)</w:t>
      </w:r>
    </w:p>
    <w:p w14:paraId="1CCD1235" w14:textId="1FDCD463" w:rsidR="00460EAC" w:rsidRPr="00022FD6" w:rsidRDefault="00460EAC" w:rsidP="00460EAC">
      <w:pPr>
        <w:pStyle w:val="B1"/>
        <w:ind w:firstLine="0"/>
        <w:rPr>
          <w:lang w:val="en-US"/>
        </w:rPr>
      </w:pPr>
      <w:r w:rsidRPr="00022FD6">
        <w:rPr>
          <w:lang w:val="en-US"/>
        </w:rPr>
        <w:t>These solutions require that the application is time-synchronized with the 5GS, i.e. BAT in TSCAI is mandatory.</w:t>
      </w:r>
    </w:p>
    <w:p w14:paraId="6DBC03B1" w14:textId="6C2A3F4A" w:rsidR="00EF736E" w:rsidRDefault="00EF736E" w:rsidP="00EF736E">
      <w:pPr>
        <w:pStyle w:val="B1"/>
        <w:ind w:firstLine="0"/>
      </w:pPr>
      <w:r w:rsidRPr="00022FD6">
        <w:t xml:space="preserve">In Solution#12 </w:t>
      </w:r>
      <w:r w:rsidR="0016596E" w:rsidRPr="00022FD6">
        <w:t xml:space="preserve">the AF provides a </w:t>
      </w:r>
      <w:r w:rsidRPr="00022FD6">
        <w:t xml:space="preserve">"BAT window" to 5GC and to NG-RAN; it consists of earliest and latest </w:t>
      </w:r>
      <w:r w:rsidR="005429CA" w:rsidRPr="00022FD6">
        <w:t>arrival</w:t>
      </w:r>
      <w:r w:rsidRPr="00022FD6">
        <w:t xml:space="preserve"> time of the traffic. The NG-RAN </w:t>
      </w:r>
      <w:r w:rsidR="00FB2F9D" w:rsidRPr="00022FD6">
        <w:t>responds with a</w:t>
      </w:r>
      <w:r w:rsidRPr="00022FD6">
        <w:t xml:space="preserve"> "BAT offset" that is relative to the earliest </w:t>
      </w:r>
      <w:r w:rsidR="005429CA" w:rsidRPr="00022FD6">
        <w:t>arrival</w:t>
      </w:r>
      <w:r w:rsidRPr="00022FD6">
        <w:t xml:space="preserve"> time in the BAT window and is less or equal to the subtract of the latest and earliest </w:t>
      </w:r>
      <w:r w:rsidR="003367C4" w:rsidRPr="00022FD6">
        <w:t xml:space="preserve">arrival </w:t>
      </w:r>
      <w:r w:rsidRPr="00022FD6">
        <w:t xml:space="preserve">times of the BAT window. </w:t>
      </w:r>
      <w:r w:rsidR="0016596E" w:rsidRPr="00022FD6">
        <w:t>The BAT offset can be provided separately for UL and DL direction</w:t>
      </w:r>
      <w:r w:rsidR="00FB2F9D" w:rsidRPr="00022FD6">
        <w:t>s</w:t>
      </w:r>
      <w:r w:rsidR="0016596E" w:rsidRPr="00022FD6">
        <w:t>.</w:t>
      </w:r>
      <w:r w:rsidR="0016596E">
        <w:t xml:space="preserve"> </w:t>
      </w:r>
    </w:p>
    <w:p w14:paraId="46504C5D" w14:textId="29017DE0" w:rsidR="009860CE" w:rsidRDefault="00A6175A" w:rsidP="009860CE">
      <w:pPr>
        <w:pStyle w:val="B1"/>
        <w:ind w:firstLine="0"/>
      </w:pPr>
      <w:r w:rsidRPr="002828B1">
        <w:lastRenderedPageBreak/>
        <w:t xml:space="preserve">In </w:t>
      </w:r>
      <w:r w:rsidR="009860CE" w:rsidRPr="002828B1">
        <w:t xml:space="preserve">Solution#21 </w:t>
      </w:r>
      <w:r w:rsidRPr="002828B1">
        <w:t xml:space="preserve">the feedback from the NG-RAN is only used to indicate the timing </w:t>
      </w:r>
      <w:r w:rsidR="007223AB" w:rsidRPr="002828B1">
        <w:t xml:space="preserve">of the burst </w:t>
      </w:r>
      <w:r w:rsidRPr="002828B1">
        <w:t xml:space="preserve">to the Transport Network (via TN CNC), thus </w:t>
      </w:r>
      <w:r w:rsidR="007223AB" w:rsidRPr="002828B1">
        <w:t>the solution</w:t>
      </w:r>
      <w:r w:rsidRPr="002828B1">
        <w:t xml:space="preserve"> </w:t>
      </w:r>
      <w:r w:rsidR="009860CE" w:rsidRPr="002828B1">
        <w:t xml:space="preserve">requires </w:t>
      </w:r>
      <w:r w:rsidR="007223AB" w:rsidRPr="002828B1">
        <w:t xml:space="preserve">that </w:t>
      </w:r>
      <w:r w:rsidR="009860CE" w:rsidRPr="002828B1">
        <w:t>integration with TSN in the Transport Network is supported as described in Solution#11 for KI#5.</w:t>
      </w:r>
      <w:r w:rsidRPr="002828B1">
        <w:t xml:space="preserve"> In addition, since the feedback is not sent to the AF, the</w:t>
      </w:r>
      <w:r w:rsidR="007223AB" w:rsidRPr="002828B1">
        <w:t xml:space="preserve"> application cannot adjust the timing based on the feedback, thus the bridges in the Transport Network will buffer the bursts. </w:t>
      </w:r>
    </w:p>
    <w:p w14:paraId="2430527B" w14:textId="3A0C9394" w:rsidR="00EF736E" w:rsidRDefault="00EF736E" w:rsidP="00EF736E">
      <w:pPr>
        <w:pStyle w:val="B1"/>
        <w:ind w:firstLine="0"/>
      </w:pPr>
      <w:r>
        <w:t xml:space="preserve">In Solution#13 the NG-RAN </w:t>
      </w:r>
      <w:r w:rsidR="0016596E">
        <w:t xml:space="preserve">provides a </w:t>
      </w:r>
      <w:r>
        <w:t xml:space="preserve">Burst Arrival Window </w:t>
      </w:r>
      <w:r w:rsidR="00FB2F9D">
        <w:t xml:space="preserve">(BAW) </w:t>
      </w:r>
      <w:r>
        <w:t xml:space="preserve">in absolute time and burst periodicity </w:t>
      </w:r>
      <w:r w:rsidR="00FB2F9D">
        <w:t xml:space="preserve">preference </w:t>
      </w:r>
      <w:r w:rsidR="0016596E">
        <w:t>to 5GC (</w:t>
      </w:r>
      <w:r>
        <w:t>separately for UL and DL</w:t>
      </w:r>
      <w:r w:rsidR="0016596E">
        <w:t>)</w:t>
      </w:r>
      <w:r>
        <w:t xml:space="preserve">. The </w:t>
      </w:r>
      <w:r w:rsidR="00FB2F9D">
        <w:t xml:space="preserve">BAW and periodicity preference are </w:t>
      </w:r>
      <w:r>
        <w:t>then to be provided to the AF; the AF provide</w:t>
      </w:r>
      <w:r w:rsidR="00FB2F9D">
        <w:t>s</w:t>
      </w:r>
      <w:r>
        <w:t xml:space="preserve"> </w:t>
      </w:r>
      <w:r w:rsidR="00FB2F9D">
        <w:t xml:space="preserve">a BAT to </w:t>
      </w:r>
      <w:r>
        <w:t>the NG-RAN</w:t>
      </w:r>
      <w:r w:rsidR="00FB2F9D">
        <w:t xml:space="preserve"> that is within the Burst Arrival Window</w:t>
      </w:r>
      <w:r>
        <w:t xml:space="preserve">. </w:t>
      </w:r>
    </w:p>
    <w:p w14:paraId="192E1374" w14:textId="5B79F00D" w:rsidR="00EF736E" w:rsidRPr="00EF736E" w:rsidRDefault="00EF736E" w:rsidP="00EF736E">
      <w:pPr>
        <w:pStyle w:val="B1"/>
        <w:ind w:firstLine="0"/>
        <w:rPr>
          <w:lang w:val="en-US" w:eastAsia="zh-CN"/>
        </w:rPr>
      </w:pPr>
      <w:r>
        <w:t>Solution#22 is similar to Solution#13, but instead of providing B</w:t>
      </w:r>
      <w:r w:rsidR="005C18F8">
        <w:t>urst Arrival</w:t>
      </w:r>
      <w:r>
        <w:t xml:space="preserve"> </w:t>
      </w:r>
      <w:r w:rsidR="005C18F8">
        <w:t>W</w:t>
      </w:r>
      <w:r>
        <w:t>indow and periodicity</w:t>
      </w:r>
      <w:r w:rsidR="005C18F8">
        <w:t xml:space="preserve"> preference</w:t>
      </w:r>
      <w:r>
        <w:t xml:space="preserve">, the NG-RAN provides "transmission opportunities" to the AF, that consists of start of frame reference time, a list of offsets for DL opportunities, a list of offsets for UL opportunities, and periodicity. The AF is then supposed to update the QoS-request accordingly. The solution also contains a procedure for the AF to query the "transmission opportunities" from the NG-RAN, before the AF has invoked the actual QoS-request for a stream. </w:t>
      </w:r>
    </w:p>
    <w:p w14:paraId="53443392" w14:textId="77777777" w:rsidR="00CA089A" w:rsidRDefault="00CA089A" w:rsidP="00894F1D">
      <w:pPr>
        <w:rPr>
          <w:lang w:val="en-US" w:eastAsia="en-US"/>
        </w:rPr>
      </w:pPr>
    </w:p>
    <w:p w14:paraId="7A7B48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8BF2E" w14:textId="77777777" w:rsidR="00D440AD" w:rsidRDefault="00D440AD">
      <w:r>
        <w:separator/>
      </w:r>
    </w:p>
    <w:p w14:paraId="104B0455" w14:textId="77777777" w:rsidR="00D440AD" w:rsidRDefault="00D440AD"/>
  </w:endnote>
  <w:endnote w:type="continuationSeparator" w:id="0">
    <w:p w14:paraId="6284B7B9" w14:textId="77777777" w:rsidR="00D440AD" w:rsidRDefault="00D440AD">
      <w:r>
        <w:continuationSeparator/>
      </w:r>
    </w:p>
    <w:p w14:paraId="1889186D" w14:textId="77777777" w:rsidR="00D440AD" w:rsidRDefault="00D44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740F" w14:textId="77777777" w:rsidR="002E6019" w:rsidRDefault="002E60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912CBB" w14:textId="77777777" w:rsidR="002E6019" w:rsidRDefault="002E60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6DCE22" w14:textId="77777777" w:rsidR="002E6019" w:rsidRDefault="002E60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684D" w14:textId="77777777" w:rsidR="00D440AD" w:rsidRDefault="00D440AD">
      <w:r>
        <w:separator/>
      </w:r>
    </w:p>
    <w:p w14:paraId="6E734CB4" w14:textId="77777777" w:rsidR="00D440AD" w:rsidRDefault="00D440AD"/>
  </w:footnote>
  <w:footnote w:type="continuationSeparator" w:id="0">
    <w:p w14:paraId="708FD900" w14:textId="77777777" w:rsidR="00D440AD" w:rsidRDefault="00D440AD">
      <w:r>
        <w:continuationSeparator/>
      </w:r>
    </w:p>
    <w:p w14:paraId="5984D354" w14:textId="77777777" w:rsidR="00D440AD" w:rsidRDefault="00D44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EA9E" w14:textId="77777777" w:rsidR="002E6019" w:rsidRDefault="002E6019"/>
  <w:p w14:paraId="301F64C0" w14:textId="77777777" w:rsidR="002E6019" w:rsidRDefault="002E60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E604" w14:textId="77777777" w:rsidR="002E6019" w:rsidRPr="0091233D" w:rsidRDefault="002E60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D1CFF0C" w14:textId="77777777" w:rsidR="002E6019" w:rsidRPr="0091233D" w:rsidRDefault="002E601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21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712FCB" w14:textId="77777777" w:rsidR="002E6019" w:rsidRPr="0091233D" w:rsidRDefault="002E601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92C1A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B2D8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2E7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42ED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A1C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3A8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66F4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E8E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AB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7A6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A3E24"/>
    <w:multiLevelType w:val="hybridMultilevel"/>
    <w:tmpl w:val="4720E5C8"/>
    <w:lvl w:ilvl="0" w:tplc="E36C33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36E50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214B6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2762A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ABC577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6F60A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0C2D6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A4CAE7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A10DB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9166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A95F3F"/>
    <w:multiLevelType w:val="hybridMultilevel"/>
    <w:tmpl w:val="744CFD00"/>
    <w:lvl w:ilvl="0" w:tplc="6FFEC9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024B8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908A1C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8960BF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872C4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7CA96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84C9D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2BA4DF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D706D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50326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80FF1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3739F6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B754B0"/>
    <w:multiLevelType w:val="hybridMultilevel"/>
    <w:tmpl w:val="4720E5C8"/>
    <w:lvl w:ilvl="0" w:tplc="E36C33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36E50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214B6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2762A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ABC577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6F60A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0C2D6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A4CAE7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A10DB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FA2FE6"/>
    <w:multiLevelType w:val="hybridMultilevel"/>
    <w:tmpl w:val="C6903B22"/>
    <w:lvl w:ilvl="0" w:tplc="C234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4565F9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B0251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029032">
    <w:abstractNumId w:val="25"/>
  </w:num>
  <w:num w:numId="2" w16cid:durableId="26101269">
    <w:abstractNumId w:val="17"/>
  </w:num>
  <w:num w:numId="3" w16cid:durableId="1661420942">
    <w:abstractNumId w:val="11"/>
  </w:num>
  <w:num w:numId="4" w16cid:durableId="1356346986">
    <w:abstractNumId w:val="15"/>
  </w:num>
  <w:num w:numId="5" w16cid:durableId="1256554225">
    <w:abstractNumId w:val="24"/>
  </w:num>
  <w:num w:numId="6" w16cid:durableId="1443380416">
    <w:abstractNumId w:val="33"/>
  </w:num>
  <w:num w:numId="7" w16cid:durableId="1208370258">
    <w:abstractNumId w:val="19"/>
  </w:num>
  <w:num w:numId="8" w16cid:durableId="1796634437">
    <w:abstractNumId w:val="23"/>
  </w:num>
  <w:num w:numId="9" w16cid:durableId="1307465320">
    <w:abstractNumId w:val="26"/>
  </w:num>
  <w:num w:numId="10" w16cid:durableId="1475678733">
    <w:abstractNumId w:val="35"/>
  </w:num>
  <w:num w:numId="11" w16cid:durableId="1760909654">
    <w:abstractNumId w:val="21"/>
  </w:num>
  <w:num w:numId="12" w16cid:durableId="532883188">
    <w:abstractNumId w:val="10"/>
  </w:num>
  <w:num w:numId="13" w16cid:durableId="1176069365">
    <w:abstractNumId w:val="13"/>
  </w:num>
  <w:num w:numId="14" w16cid:durableId="1367606895">
    <w:abstractNumId w:val="22"/>
  </w:num>
  <w:num w:numId="15" w16cid:durableId="1976911294">
    <w:abstractNumId w:val="32"/>
  </w:num>
  <w:num w:numId="16" w16cid:durableId="1969967721">
    <w:abstractNumId w:val="20"/>
  </w:num>
  <w:num w:numId="17" w16cid:durableId="1044645568">
    <w:abstractNumId w:val="30"/>
  </w:num>
  <w:num w:numId="18" w16cid:durableId="2026857559">
    <w:abstractNumId w:val="31"/>
  </w:num>
  <w:num w:numId="19" w16cid:durableId="1727099441">
    <w:abstractNumId w:val="34"/>
  </w:num>
  <w:num w:numId="20" w16cid:durableId="1345592458">
    <w:abstractNumId w:val="27"/>
  </w:num>
  <w:num w:numId="21" w16cid:durableId="857815237">
    <w:abstractNumId w:val="16"/>
  </w:num>
  <w:num w:numId="22" w16cid:durableId="1956906072">
    <w:abstractNumId w:val="28"/>
  </w:num>
  <w:num w:numId="23" w16cid:durableId="762843284">
    <w:abstractNumId w:val="14"/>
  </w:num>
  <w:num w:numId="24" w16cid:durableId="334773170">
    <w:abstractNumId w:val="9"/>
  </w:num>
  <w:num w:numId="25" w16cid:durableId="1313413208">
    <w:abstractNumId w:val="7"/>
  </w:num>
  <w:num w:numId="26" w16cid:durableId="484517383">
    <w:abstractNumId w:val="6"/>
  </w:num>
  <w:num w:numId="27" w16cid:durableId="1000739272">
    <w:abstractNumId w:val="5"/>
  </w:num>
  <w:num w:numId="28" w16cid:durableId="2041393273">
    <w:abstractNumId w:val="4"/>
  </w:num>
  <w:num w:numId="29" w16cid:durableId="1682075941">
    <w:abstractNumId w:val="8"/>
  </w:num>
  <w:num w:numId="30" w16cid:durableId="1825002723">
    <w:abstractNumId w:val="3"/>
  </w:num>
  <w:num w:numId="31" w16cid:durableId="1907689972">
    <w:abstractNumId w:val="2"/>
  </w:num>
  <w:num w:numId="32" w16cid:durableId="692337972">
    <w:abstractNumId w:val="1"/>
  </w:num>
  <w:num w:numId="33" w16cid:durableId="1423184017">
    <w:abstractNumId w:val="0"/>
  </w:num>
  <w:num w:numId="34" w16cid:durableId="83503753">
    <w:abstractNumId w:val="12"/>
  </w:num>
  <w:num w:numId="35" w16cid:durableId="2067028335">
    <w:abstractNumId w:val="18"/>
  </w:num>
  <w:num w:numId="36" w16cid:durableId="902568259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6E1"/>
    <w:rsid w:val="0001336E"/>
    <w:rsid w:val="00013850"/>
    <w:rsid w:val="00013CD6"/>
    <w:rsid w:val="0001400A"/>
    <w:rsid w:val="000150DA"/>
    <w:rsid w:val="000153C3"/>
    <w:rsid w:val="00016A41"/>
    <w:rsid w:val="000220E9"/>
    <w:rsid w:val="00022BD2"/>
    <w:rsid w:val="00022FD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4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3AB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CDE"/>
    <w:rsid w:val="00085FC7"/>
    <w:rsid w:val="00086929"/>
    <w:rsid w:val="00090D4D"/>
    <w:rsid w:val="00090F98"/>
    <w:rsid w:val="00091AE8"/>
    <w:rsid w:val="00091BA0"/>
    <w:rsid w:val="0009307C"/>
    <w:rsid w:val="00093796"/>
    <w:rsid w:val="000946ED"/>
    <w:rsid w:val="0009483A"/>
    <w:rsid w:val="00095AD3"/>
    <w:rsid w:val="000965B7"/>
    <w:rsid w:val="000A1572"/>
    <w:rsid w:val="000A1CE9"/>
    <w:rsid w:val="000A2B97"/>
    <w:rsid w:val="000A323F"/>
    <w:rsid w:val="000A49D3"/>
    <w:rsid w:val="000A5948"/>
    <w:rsid w:val="000A75B1"/>
    <w:rsid w:val="000B03AC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9D8"/>
    <w:rsid w:val="000F0450"/>
    <w:rsid w:val="000F06D8"/>
    <w:rsid w:val="000F2ED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D44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B54"/>
    <w:rsid w:val="001428B7"/>
    <w:rsid w:val="0014474F"/>
    <w:rsid w:val="0014582F"/>
    <w:rsid w:val="00146748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96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0F3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0EF"/>
    <w:rsid w:val="0018525A"/>
    <w:rsid w:val="00185660"/>
    <w:rsid w:val="00185C88"/>
    <w:rsid w:val="00186F58"/>
    <w:rsid w:val="00187F8B"/>
    <w:rsid w:val="0019015A"/>
    <w:rsid w:val="001906C2"/>
    <w:rsid w:val="001929DA"/>
    <w:rsid w:val="00193556"/>
    <w:rsid w:val="00193C28"/>
    <w:rsid w:val="001940BC"/>
    <w:rsid w:val="00195838"/>
    <w:rsid w:val="00195CF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15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5D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476"/>
    <w:rsid w:val="001F0BF7"/>
    <w:rsid w:val="001F0F75"/>
    <w:rsid w:val="001F1523"/>
    <w:rsid w:val="001F2899"/>
    <w:rsid w:val="001F320F"/>
    <w:rsid w:val="001F381B"/>
    <w:rsid w:val="001F4004"/>
    <w:rsid w:val="001F4582"/>
    <w:rsid w:val="001F478B"/>
    <w:rsid w:val="001F4D77"/>
    <w:rsid w:val="001F5984"/>
    <w:rsid w:val="001F5C0F"/>
    <w:rsid w:val="001F6191"/>
    <w:rsid w:val="001F6AA4"/>
    <w:rsid w:val="001F6BA9"/>
    <w:rsid w:val="0020090D"/>
    <w:rsid w:val="00200C7B"/>
    <w:rsid w:val="00201759"/>
    <w:rsid w:val="002021FC"/>
    <w:rsid w:val="002043CF"/>
    <w:rsid w:val="00205F81"/>
    <w:rsid w:val="00206169"/>
    <w:rsid w:val="00207047"/>
    <w:rsid w:val="00207F20"/>
    <w:rsid w:val="002102F5"/>
    <w:rsid w:val="002104A0"/>
    <w:rsid w:val="002113F8"/>
    <w:rsid w:val="002122C3"/>
    <w:rsid w:val="00212A86"/>
    <w:rsid w:val="0021395C"/>
    <w:rsid w:val="00215489"/>
    <w:rsid w:val="0021576A"/>
    <w:rsid w:val="00215B76"/>
    <w:rsid w:val="00216F4A"/>
    <w:rsid w:val="002200AC"/>
    <w:rsid w:val="00220AEB"/>
    <w:rsid w:val="00221F47"/>
    <w:rsid w:val="002227D0"/>
    <w:rsid w:val="00223D76"/>
    <w:rsid w:val="00227B72"/>
    <w:rsid w:val="00230A69"/>
    <w:rsid w:val="00232176"/>
    <w:rsid w:val="002322E5"/>
    <w:rsid w:val="0023253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21C"/>
    <w:rsid w:val="0025240D"/>
    <w:rsid w:val="00252DDE"/>
    <w:rsid w:val="00252E10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29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261"/>
    <w:rsid w:val="00281F13"/>
    <w:rsid w:val="002828B1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1EF"/>
    <w:rsid w:val="002934C0"/>
    <w:rsid w:val="002943A4"/>
    <w:rsid w:val="00295FEC"/>
    <w:rsid w:val="0029673F"/>
    <w:rsid w:val="002A062F"/>
    <w:rsid w:val="002A2365"/>
    <w:rsid w:val="002A3C41"/>
    <w:rsid w:val="002A6F90"/>
    <w:rsid w:val="002A7929"/>
    <w:rsid w:val="002B051E"/>
    <w:rsid w:val="002B1D85"/>
    <w:rsid w:val="002B21E7"/>
    <w:rsid w:val="002B2ABA"/>
    <w:rsid w:val="002B3C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9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19"/>
    <w:rsid w:val="002E6D0D"/>
    <w:rsid w:val="002E7D6C"/>
    <w:rsid w:val="002F0809"/>
    <w:rsid w:val="002F085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72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7C4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094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B38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587"/>
    <w:rsid w:val="003A11FD"/>
    <w:rsid w:val="003A376F"/>
    <w:rsid w:val="003A3BC8"/>
    <w:rsid w:val="003A5197"/>
    <w:rsid w:val="003A5400"/>
    <w:rsid w:val="003A69B6"/>
    <w:rsid w:val="003A6AB2"/>
    <w:rsid w:val="003B00A0"/>
    <w:rsid w:val="003B020E"/>
    <w:rsid w:val="003B0A5A"/>
    <w:rsid w:val="003B0FC2"/>
    <w:rsid w:val="003B2E77"/>
    <w:rsid w:val="003B2F4F"/>
    <w:rsid w:val="003B3C85"/>
    <w:rsid w:val="003B59D6"/>
    <w:rsid w:val="003B7365"/>
    <w:rsid w:val="003B7948"/>
    <w:rsid w:val="003C02B3"/>
    <w:rsid w:val="003C318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30B"/>
    <w:rsid w:val="003E6E3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0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6A5"/>
    <w:rsid w:val="00422FC5"/>
    <w:rsid w:val="00423407"/>
    <w:rsid w:val="00423A61"/>
    <w:rsid w:val="00423BDB"/>
    <w:rsid w:val="00423F36"/>
    <w:rsid w:val="0042449E"/>
    <w:rsid w:val="004244F2"/>
    <w:rsid w:val="004258FE"/>
    <w:rsid w:val="0042663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56F"/>
    <w:rsid w:val="004603EE"/>
    <w:rsid w:val="00460EAC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EF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5942"/>
    <w:rsid w:val="004862C2"/>
    <w:rsid w:val="0048675E"/>
    <w:rsid w:val="00491A0E"/>
    <w:rsid w:val="00491B72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8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2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F"/>
    <w:rsid w:val="00506D4F"/>
    <w:rsid w:val="00507B36"/>
    <w:rsid w:val="00510668"/>
    <w:rsid w:val="005108F7"/>
    <w:rsid w:val="005117FA"/>
    <w:rsid w:val="00511E3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266"/>
    <w:rsid w:val="00527F42"/>
    <w:rsid w:val="005304F4"/>
    <w:rsid w:val="00531F30"/>
    <w:rsid w:val="00532221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A12"/>
    <w:rsid w:val="00541BDE"/>
    <w:rsid w:val="00541E59"/>
    <w:rsid w:val="005429CA"/>
    <w:rsid w:val="00543E55"/>
    <w:rsid w:val="00543F19"/>
    <w:rsid w:val="005446D6"/>
    <w:rsid w:val="005514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2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72A"/>
    <w:rsid w:val="0059001E"/>
    <w:rsid w:val="00590772"/>
    <w:rsid w:val="00591929"/>
    <w:rsid w:val="00591AC5"/>
    <w:rsid w:val="005932C8"/>
    <w:rsid w:val="00593984"/>
    <w:rsid w:val="00593FB5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3A"/>
    <w:rsid w:val="005B0114"/>
    <w:rsid w:val="005B02B2"/>
    <w:rsid w:val="005B278B"/>
    <w:rsid w:val="005B39D5"/>
    <w:rsid w:val="005B3FB9"/>
    <w:rsid w:val="005B4015"/>
    <w:rsid w:val="005B4170"/>
    <w:rsid w:val="005B445F"/>
    <w:rsid w:val="005B49B5"/>
    <w:rsid w:val="005B605D"/>
    <w:rsid w:val="005B6571"/>
    <w:rsid w:val="005B6969"/>
    <w:rsid w:val="005C04A8"/>
    <w:rsid w:val="005C0AC3"/>
    <w:rsid w:val="005C1260"/>
    <w:rsid w:val="005C18F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B05"/>
    <w:rsid w:val="00621EDE"/>
    <w:rsid w:val="006224D6"/>
    <w:rsid w:val="0062258D"/>
    <w:rsid w:val="0062266C"/>
    <w:rsid w:val="00623186"/>
    <w:rsid w:val="006238AD"/>
    <w:rsid w:val="00623FAF"/>
    <w:rsid w:val="00624FCE"/>
    <w:rsid w:val="006278F1"/>
    <w:rsid w:val="0063089A"/>
    <w:rsid w:val="00632F1F"/>
    <w:rsid w:val="0063303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3CE"/>
    <w:rsid w:val="0066251F"/>
    <w:rsid w:val="00665688"/>
    <w:rsid w:val="00665E8C"/>
    <w:rsid w:val="00666995"/>
    <w:rsid w:val="00666DDD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2C"/>
    <w:rsid w:val="00676A96"/>
    <w:rsid w:val="00677D95"/>
    <w:rsid w:val="006810AB"/>
    <w:rsid w:val="006821D1"/>
    <w:rsid w:val="0068264E"/>
    <w:rsid w:val="00682F7D"/>
    <w:rsid w:val="006833A7"/>
    <w:rsid w:val="006839CA"/>
    <w:rsid w:val="00684304"/>
    <w:rsid w:val="006871ED"/>
    <w:rsid w:val="00690B18"/>
    <w:rsid w:val="00691090"/>
    <w:rsid w:val="00691976"/>
    <w:rsid w:val="0069223C"/>
    <w:rsid w:val="00692A94"/>
    <w:rsid w:val="00692CBA"/>
    <w:rsid w:val="006934FB"/>
    <w:rsid w:val="00694C68"/>
    <w:rsid w:val="00696865"/>
    <w:rsid w:val="0069689F"/>
    <w:rsid w:val="0069690B"/>
    <w:rsid w:val="00696998"/>
    <w:rsid w:val="006974E6"/>
    <w:rsid w:val="006975EE"/>
    <w:rsid w:val="006976C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DA2"/>
    <w:rsid w:val="006C02F9"/>
    <w:rsid w:val="006C042F"/>
    <w:rsid w:val="006C0A54"/>
    <w:rsid w:val="006C1208"/>
    <w:rsid w:val="006C1CF1"/>
    <w:rsid w:val="006C2781"/>
    <w:rsid w:val="006C3572"/>
    <w:rsid w:val="006C383E"/>
    <w:rsid w:val="006C67C9"/>
    <w:rsid w:val="006C6C32"/>
    <w:rsid w:val="006C70F0"/>
    <w:rsid w:val="006C7993"/>
    <w:rsid w:val="006D0DF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36A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8B0"/>
    <w:rsid w:val="006F14B6"/>
    <w:rsid w:val="006F2BEF"/>
    <w:rsid w:val="006F2E66"/>
    <w:rsid w:val="006F383F"/>
    <w:rsid w:val="006F4568"/>
    <w:rsid w:val="006F4C4E"/>
    <w:rsid w:val="006F4C5E"/>
    <w:rsid w:val="006F4D8E"/>
    <w:rsid w:val="006F5402"/>
    <w:rsid w:val="006F5DD0"/>
    <w:rsid w:val="006F65BB"/>
    <w:rsid w:val="006F66BD"/>
    <w:rsid w:val="006F7205"/>
    <w:rsid w:val="007009DC"/>
    <w:rsid w:val="00704663"/>
    <w:rsid w:val="00705E95"/>
    <w:rsid w:val="00705F89"/>
    <w:rsid w:val="00706881"/>
    <w:rsid w:val="007077AE"/>
    <w:rsid w:val="00711F58"/>
    <w:rsid w:val="00713FD9"/>
    <w:rsid w:val="00714EF6"/>
    <w:rsid w:val="007150F0"/>
    <w:rsid w:val="0071544D"/>
    <w:rsid w:val="00715CBE"/>
    <w:rsid w:val="007165E0"/>
    <w:rsid w:val="00717D60"/>
    <w:rsid w:val="007201AD"/>
    <w:rsid w:val="007209F3"/>
    <w:rsid w:val="00721A8F"/>
    <w:rsid w:val="007223AB"/>
    <w:rsid w:val="00722AC2"/>
    <w:rsid w:val="00722D02"/>
    <w:rsid w:val="00722F8D"/>
    <w:rsid w:val="00723554"/>
    <w:rsid w:val="00723937"/>
    <w:rsid w:val="00723EF2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056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4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761"/>
    <w:rsid w:val="00791986"/>
    <w:rsid w:val="00791C57"/>
    <w:rsid w:val="00791E6F"/>
    <w:rsid w:val="00792449"/>
    <w:rsid w:val="0079316E"/>
    <w:rsid w:val="00793959"/>
    <w:rsid w:val="00793ADF"/>
    <w:rsid w:val="00793C7A"/>
    <w:rsid w:val="007952D9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F0A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F9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315"/>
    <w:rsid w:val="007F2AC2"/>
    <w:rsid w:val="007F373F"/>
    <w:rsid w:val="007F447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8AE"/>
    <w:rsid w:val="00805B03"/>
    <w:rsid w:val="00807E74"/>
    <w:rsid w:val="008103FE"/>
    <w:rsid w:val="00811981"/>
    <w:rsid w:val="00811EE9"/>
    <w:rsid w:val="0081245E"/>
    <w:rsid w:val="00812CCD"/>
    <w:rsid w:val="00813D73"/>
    <w:rsid w:val="00814809"/>
    <w:rsid w:val="00820091"/>
    <w:rsid w:val="0082180C"/>
    <w:rsid w:val="008218D6"/>
    <w:rsid w:val="00821AE8"/>
    <w:rsid w:val="008224A6"/>
    <w:rsid w:val="00822C6A"/>
    <w:rsid w:val="008252D8"/>
    <w:rsid w:val="00825910"/>
    <w:rsid w:val="00827094"/>
    <w:rsid w:val="008273A1"/>
    <w:rsid w:val="008274BB"/>
    <w:rsid w:val="008302A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907"/>
    <w:rsid w:val="00837ECA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7F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170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11"/>
    <w:rsid w:val="008941FF"/>
    <w:rsid w:val="00894F1D"/>
    <w:rsid w:val="00896BF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52F"/>
    <w:rsid w:val="008B3C3A"/>
    <w:rsid w:val="008B457F"/>
    <w:rsid w:val="008B483E"/>
    <w:rsid w:val="008B5F00"/>
    <w:rsid w:val="008B60E9"/>
    <w:rsid w:val="008B6C3C"/>
    <w:rsid w:val="008C1B02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6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3F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70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500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0CE"/>
    <w:rsid w:val="0098614D"/>
    <w:rsid w:val="0098652B"/>
    <w:rsid w:val="00986C0C"/>
    <w:rsid w:val="00986CFF"/>
    <w:rsid w:val="00990912"/>
    <w:rsid w:val="00990BC7"/>
    <w:rsid w:val="00991147"/>
    <w:rsid w:val="00991666"/>
    <w:rsid w:val="009934B9"/>
    <w:rsid w:val="00993749"/>
    <w:rsid w:val="009946FC"/>
    <w:rsid w:val="00994AE2"/>
    <w:rsid w:val="009952E9"/>
    <w:rsid w:val="00995764"/>
    <w:rsid w:val="00995B11"/>
    <w:rsid w:val="00995E59"/>
    <w:rsid w:val="00996972"/>
    <w:rsid w:val="00997FCA"/>
    <w:rsid w:val="009A14F4"/>
    <w:rsid w:val="009A1939"/>
    <w:rsid w:val="009A250E"/>
    <w:rsid w:val="009A36B1"/>
    <w:rsid w:val="009A421F"/>
    <w:rsid w:val="009A44DE"/>
    <w:rsid w:val="009A5784"/>
    <w:rsid w:val="009A71EE"/>
    <w:rsid w:val="009B1BD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5B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BB8"/>
    <w:rsid w:val="009E3D4D"/>
    <w:rsid w:val="009E4440"/>
    <w:rsid w:val="009E4567"/>
    <w:rsid w:val="009E5AD2"/>
    <w:rsid w:val="009E5E33"/>
    <w:rsid w:val="009E5FC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2E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115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CA7"/>
    <w:rsid w:val="00A34195"/>
    <w:rsid w:val="00A34535"/>
    <w:rsid w:val="00A34CE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5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0F7"/>
    <w:rsid w:val="00A7456F"/>
    <w:rsid w:val="00A746AE"/>
    <w:rsid w:val="00A74961"/>
    <w:rsid w:val="00A74DEE"/>
    <w:rsid w:val="00A75755"/>
    <w:rsid w:val="00A767CC"/>
    <w:rsid w:val="00A76903"/>
    <w:rsid w:val="00A76CC6"/>
    <w:rsid w:val="00A7757A"/>
    <w:rsid w:val="00A7791F"/>
    <w:rsid w:val="00A8109F"/>
    <w:rsid w:val="00A8265C"/>
    <w:rsid w:val="00A83682"/>
    <w:rsid w:val="00A8447E"/>
    <w:rsid w:val="00A86847"/>
    <w:rsid w:val="00A86B4F"/>
    <w:rsid w:val="00A87E6D"/>
    <w:rsid w:val="00A904DB"/>
    <w:rsid w:val="00A909AC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2C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8AC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41F"/>
    <w:rsid w:val="00B17779"/>
    <w:rsid w:val="00B20E9E"/>
    <w:rsid w:val="00B21492"/>
    <w:rsid w:val="00B22ED3"/>
    <w:rsid w:val="00B23FB6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01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77FF7"/>
    <w:rsid w:val="00B80C8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64C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AC2"/>
    <w:rsid w:val="00C34C12"/>
    <w:rsid w:val="00C34F3A"/>
    <w:rsid w:val="00C36359"/>
    <w:rsid w:val="00C36979"/>
    <w:rsid w:val="00C36E24"/>
    <w:rsid w:val="00C37160"/>
    <w:rsid w:val="00C40177"/>
    <w:rsid w:val="00C4043D"/>
    <w:rsid w:val="00C421D7"/>
    <w:rsid w:val="00C42557"/>
    <w:rsid w:val="00C433AE"/>
    <w:rsid w:val="00C43418"/>
    <w:rsid w:val="00C43604"/>
    <w:rsid w:val="00C4361F"/>
    <w:rsid w:val="00C43876"/>
    <w:rsid w:val="00C44C38"/>
    <w:rsid w:val="00C457AB"/>
    <w:rsid w:val="00C45A3F"/>
    <w:rsid w:val="00C46228"/>
    <w:rsid w:val="00C4759B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8D"/>
    <w:rsid w:val="00C77E48"/>
    <w:rsid w:val="00C80BE3"/>
    <w:rsid w:val="00C80EAD"/>
    <w:rsid w:val="00C83B8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D9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56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052"/>
    <w:rsid w:val="00D266B8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B2B"/>
    <w:rsid w:val="00D36CCD"/>
    <w:rsid w:val="00D40041"/>
    <w:rsid w:val="00D40158"/>
    <w:rsid w:val="00D4330C"/>
    <w:rsid w:val="00D440A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14"/>
    <w:rsid w:val="00D64BFB"/>
    <w:rsid w:val="00D66E0C"/>
    <w:rsid w:val="00D66F09"/>
    <w:rsid w:val="00D710EE"/>
    <w:rsid w:val="00D7132C"/>
    <w:rsid w:val="00D72284"/>
    <w:rsid w:val="00D732DF"/>
    <w:rsid w:val="00D733BE"/>
    <w:rsid w:val="00D73732"/>
    <w:rsid w:val="00D738BB"/>
    <w:rsid w:val="00D765CA"/>
    <w:rsid w:val="00D802E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9F3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4DD"/>
    <w:rsid w:val="00DB38B6"/>
    <w:rsid w:val="00DB420B"/>
    <w:rsid w:val="00DB4D35"/>
    <w:rsid w:val="00DB5B57"/>
    <w:rsid w:val="00DB6FED"/>
    <w:rsid w:val="00DC05E2"/>
    <w:rsid w:val="00DC0A91"/>
    <w:rsid w:val="00DC1357"/>
    <w:rsid w:val="00DC311A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82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E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6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490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14"/>
    <w:rsid w:val="00E55CA3"/>
    <w:rsid w:val="00E57CA8"/>
    <w:rsid w:val="00E57E85"/>
    <w:rsid w:val="00E63645"/>
    <w:rsid w:val="00E63679"/>
    <w:rsid w:val="00E636FF"/>
    <w:rsid w:val="00E651B3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0C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54D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5F2"/>
    <w:rsid w:val="00EE2CE9"/>
    <w:rsid w:val="00EE2FD9"/>
    <w:rsid w:val="00EE30F3"/>
    <w:rsid w:val="00EE42CC"/>
    <w:rsid w:val="00EE4662"/>
    <w:rsid w:val="00EE4A5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269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E"/>
    <w:rsid w:val="00F003A1"/>
    <w:rsid w:val="00F02431"/>
    <w:rsid w:val="00F02542"/>
    <w:rsid w:val="00F02727"/>
    <w:rsid w:val="00F03889"/>
    <w:rsid w:val="00F0628A"/>
    <w:rsid w:val="00F0699E"/>
    <w:rsid w:val="00F07A65"/>
    <w:rsid w:val="00F1002C"/>
    <w:rsid w:val="00F117CA"/>
    <w:rsid w:val="00F12167"/>
    <w:rsid w:val="00F130A4"/>
    <w:rsid w:val="00F13714"/>
    <w:rsid w:val="00F14A8A"/>
    <w:rsid w:val="00F1503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7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36B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7B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DB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82A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737"/>
    <w:rsid w:val="00FB1849"/>
    <w:rsid w:val="00FB2293"/>
    <w:rsid w:val="00FB2F9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58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8483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7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GridTable1Light">
    <w:name w:val="Grid Table 1 Light"/>
    <w:basedOn w:val="TableNormal"/>
    <w:uiPriority w:val="46"/>
    <w:rsid w:val="000126E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DefaultParagraphFont"/>
    <w:rsid w:val="0009307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6DB93E-2FD4-4C31-A618-F78DC3EE04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제목</vt:lpstr>
      </vt:variant>
      <vt:variant>
        <vt:i4>1</vt:i4>
      </vt:variant>
    </vt:vector>
  </HeadingPairs>
  <TitlesOfParts>
    <vt:vector size="10" baseType="lpstr">
      <vt:lpstr>SA2 eV2X</vt:lpstr>
      <vt:lpstr>1. Introduction/Discussion</vt:lpstr>
      <vt:lpstr>2. Text Proposal</vt:lpstr>
      <vt:lpstr>* * * * First change * * * *All new</vt:lpstr>
      <vt:lpstr>7	Evaluation</vt:lpstr>
      <vt:lpstr>    7.X	Evaluation for KI #5: Interworking with TSN network deployed in the transpor</vt:lpstr>
      <vt:lpstr>* * * * Second change * * * *All new</vt:lpstr>
      <vt:lpstr>    8.X	Conclusion for KI #5: Interworking with TSN network deployed in the transpor</vt:lpstr>
      <vt:lpstr>* * * * End of changes * * * *</vt:lpstr>
      <vt:lpstr/>
    </vt:vector>
  </TitlesOfParts>
  <Company>Huawei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 rev14</cp:lastModifiedBy>
  <cp:revision>6</cp:revision>
  <cp:lastPrinted>2018-08-13T16:59:00Z</cp:lastPrinted>
  <dcterms:created xsi:type="dcterms:W3CDTF">2022-08-29T09:46:00Z</dcterms:created>
  <dcterms:modified xsi:type="dcterms:W3CDTF">2022-08-29T09:48:00Z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(3)3ojeveZ9T319dkiGGV43l/zKL8Vj3xFJJZa0Nl3mUawkpxKHU8ztOPZ10vtKw1yv4aPcXT9I
Db0fTHPj+S+LXgZ1aGTnRA4Aq4mvVRS7lWe9KYRuU0laFBIscwS0756Eu34XfvHDSlNJIIpd
/nUvfuP9C0lXMnd+fHVBE7yuEQt0hLoSc1NIYIAaJKCNcAPWKpqPhrJ0UiMQaeKg72mYQo9Q
IaDnuoHceefxIkASaB</vt:lpwstr>
  </property>
  <property fmtid="{D5CDD505-2E9C-101B-9397-08002B2CF9AE}" pid="9" name="_2015_ms_pID_7253431">
    <vt:lpwstr>E0JRll1M0B8l2QhFwdP3G1DJx5uIQZ65ggh7H12mesB/COYnTnAQ73
aGzTmUC5JwR9bbfbYCT0VW+MwiI8mIJgJyYk2w/8++oezTxrZbaGikYHvjUlgGP/4lNbUgPG
ySnCEIi5z16qiZ2VMMEEcN600kpby4iXmfU7MPSKP9oH6wGgyk5P3B1NG39ZBTou181MCU9W
jtbALcEh8L8wXpP/3DLODUqIAmB4Fn+er/25</vt:lpwstr>
  </property>
  <property fmtid="{D5CDD505-2E9C-101B-9397-08002B2CF9AE}" pid="10" name="_2015_ms_pID_7253432">
    <vt:lpwstr>9g==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